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CS4042D Web Programming</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The “Webcoursera” Website</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Documentation</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sz w:val="24"/>
          <w:szCs w:val="24"/>
        </w:rPr>
        <w:drawing>
          <wp:inline distB="114300" distT="114300" distL="114300" distR="114300">
            <wp:extent cx="5943600" cy="38100"/>
            <wp:effectExtent b="0" l="0" r="0" t="0"/>
            <wp:docPr descr="horizontal line" id="6"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Subtitle"/>
        <w:jc w:val="center"/>
        <w:rPr>
          <w:color w:val="000000"/>
          <w:sz w:val="60"/>
          <w:szCs w:val="60"/>
        </w:rPr>
      </w:pPr>
      <w:bookmarkStart w:colFirst="0" w:colLast="0" w:name="_tdjxlxjupugf" w:id="2"/>
      <w:bookmarkEnd w:id="2"/>
      <w:r w:rsidDel="00000000" w:rsidR="00000000" w:rsidRPr="00000000">
        <w:rPr>
          <w:color w:val="000000"/>
          <w:sz w:val="60"/>
          <w:szCs w:val="60"/>
          <w:rtl w:val="0"/>
        </w:rPr>
        <w:t xml:space="preserve">Group 17</w:t>
      </w:r>
    </w:p>
    <w:p w:rsidR="00000000" w:rsidDel="00000000" w:rsidP="00000000" w:rsidRDefault="00000000" w:rsidRPr="00000000" w14:paraId="00000007">
      <w:pPr>
        <w:jc w:val="center"/>
        <w:rPr/>
      </w:pPr>
      <w:r w:rsidDel="00000000" w:rsidR="00000000" w:rsidRPr="00000000">
        <w:rPr>
          <w:rtl w:val="0"/>
        </w:rPr>
        <w:t xml:space="preserve">Dhanunath K                          B180319CS</w:t>
      </w:r>
    </w:p>
    <w:p w:rsidR="00000000" w:rsidDel="00000000" w:rsidP="00000000" w:rsidRDefault="00000000" w:rsidRPr="00000000" w14:paraId="00000008">
      <w:pPr>
        <w:jc w:val="center"/>
        <w:rPr/>
      </w:pPr>
      <w:r w:rsidDel="00000000" w:rsidR="00000000" w:rsidRPr="00000000">
        <w:rPr>
          <w:rtl w:val="0"/>
        </w:rPr>
        <w:t xml:space="preserve">Akshay A                                  B180034CS</w:t>
      </w:r>
    </w:p>
    <w:p w:rsidR="00000000" w:rsidDel="00000000" w:rsidP="00000000" w:rsidRDefault="00000000" w:rsidRPr="00000000" w14:paraId="00000009">
      <w:pPr>
        <w:jc w:val="center"/>
        <w:rPr>
          <w:sz w:val="24"/>
          <w:szCs w:val="24"/>
        </w:rPr>
      </w:pPr>
      <w:r w:rsidDel="00000000" w:rsidR="00000000" w:rsidRPr="00000000">
        <w:rPr>
          <w:rtl w:val="0"/>
        </w:rPr>
        <w:t xml:space="preserve">Mandeep Singh Chhikara     B180312CS</w:t>
      </w:r>
      <w:r w:rsidDel="00000000" w:rsidR="00000000" w:rsidRPr="00000000">
        <w:rPr>
          <w:rtl w:val="0"/>
        </w:rPr>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3"/>
      <w:bookmarkEnd w:id="3"/>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rolcxe0i15c" w:id="4"/>
      <w:bookmarkEnd w:id="4"/>
      <w:r w:rsidDel="00000000" w:rsidR="00000000" w:rsidRPr="00000000">
        <w:rPr>
          <w:rtl w:val="0"/>
        </w:rPr>
        <w:t xml:space="preserve">Expected Outcome</w:t>
      </w:r>
      <w:r w:rsidDel="00000000" w:rsidR="00000000" w:rsidRPr="00000000">
        <w:rPr>
          <w:rtl w:val="0"/>
        </w:rPr>
      </w:r>
    </w:p>
    <w:p w:rsidR="00000000" w:rsidDel="00000000" w:rsidP="00000000" w:rsidRDefault="00000000" w:rsidRPr="00000000" w14:paraId="0000000C">
      <w:pPr>
        <w:ind w:left="90" w:firstLine="630"/>
        <w:rPr/>
      </w:pPr>
      <w:r w:rsidDel="00000000" w:rsidR="00000000" w:rsidRPr="00000000">
        <w:rPr>
          <w:rtl w:val="0"/>
        </w:rPr>
        <w:t xml:space="preserve">Hosting a website (using HTML,CSS and Javascript) that serves as an online platform for learning a few courses such as HTML,Python,Java etc. having a “login” and “sign up” feature as well as the course details and materials available to those who have logged in. The course details such as the title, duration etc, would be included for each of the lectures in the course material; the course materials would ideally  include recorded sessions. Along with these, certain features such as filtering through the videos, or searching for a particular course is also made available.</w:t>
      </w:r>
    </w:p>
    <w:p w:rsidR="00000000" w:rsidDel="00000000" w:rsidP="00000000" w:rsidRDefault="00000000" w:rsidRPr="00000000" w14:paraId="0000000D">
      <w:pPr>
        <w:ind w:left="90" w:firstLine="630"/>
        <w:rPr/>
      </w:pPr>
      <w:r w:rsidDel="00000000" w:rsidR="00000000" w:rsidRPr="00000000">
        <w:rPr>
          <w:rtl w:val="0"/>
        </w:rPr>
      </w:r>
    </w:p>
    <w:p w:rsidR="00000000" w:rsidDel="00000000" w:rsidP="00000000" w:rsidRDefault="00000000" w:rsidRPr="00000000" w14:paraId="0000000E">
      <w:pPr>
        <w:pStyle w:val="Heading1"/>
        <w:rPr>
          <w:sz w:val="26"/>
          <w:szCs w:val="26"/>
        </w:rPr>
      </w:pPr>
      <w:bookmarkStart w:colFirst="0" w:colLast="0" w:name="_99uckum0ghoc" w:id="5"/>
      <w:bookmarkEnd w:id="5"/>
      <w:r w:rsidDel="00000000" w:rsidR="00000000" w:rsidRPr="00000000">
        <w:rPr>
          <w:rtl w:val="0"/>
        </w:rPr>
        <w:t xml:space="preserve">Achieved Outcome</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make this documentation easier and more entertaining to read, some visual representations of the final website is shown below.</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b w:val="1"/>
          <w:color w:val="666666"/>
          <w:sz w:val="26"/>
          <w:szCs w:val="26"/>
        </w:rPr>
      </w:pPr>
      <w:r w:rsidDel="00000000" w:rsidR="00000000" w:rsidRPr="00000000">
        <w:rPr>
          <w:b w:val="1"/>
          <w:color w:val="666666"/>
          <w:sz w:val="26"/>
          <w:szCs w:val="26"/>
          <w:rtl w:val="0"/>
        </w:rPr>
        <w:t xml:space="preserve">Home Page</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Pr>
        <w:drawing>
          <wp:inline distB="114300" distT="114300" distL="114300" distR="114300">
            <wp:extent cx="5867400" cy="2682875"/>
            <wp:effectExtent b="0" l="0" r="0" t="0"/>
            <wp:docPr id="3" name="image9.png"/>
            <a:graphic>
              <a:graphicData uri="http://schemas.openxmlformats.org/drawingml/2006/picture">
                <pic:pic>
                  <pic:nvPicPr>
                    <pic:cNvPr id="0" name="image9.png"/>
                    <pic:cNvPicPr preferRelativeResize="0"/>
                  </pic:nvPicPr>
                  <pic:blipFill>
                    <a:blip r:embed="rId7"/>
                    <a:srcRect b="8080" l="0" r="1282" t="11585"/>
                    <a:stretch>
                      <a:fillRect/>
                    </a:stretch>
                  </pic:blipFill>
                  <pic:spPr>
                    <a:xfrm>
                      <a:off x="0" y="0"/>
                      <a:ext cx="586740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b w:val="1"/>
          <w:color w:val="666666"/>
          <w:sz w:val="26"/>
          <w:szCs w:val="26"/>
        </w:rPr>
      </w:pPr>
      <w:r w:rsidDel="00000000" w:rsidR="00000000" w:rsidRPr="00000000">
        <w:rPr>
          <w:b w:val="1"/>
          <w:color w:val="666666"/>
          <w:sz w:val="26"/>
          <w:szCs w:val="26"/>
          <w:rtl w:val="0"/>
        </w:rPr>
        <w:t xml:space="preserve">Login and Sign up Page</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Pr>
        <w:drawing>
          <wp:inline distB="114300" distT="114300" distL="114300" distR="114300">
            <wp:extent cx="5943600" cy="2673350"/>
            <wp:effectExtent b="0" l="0" r="0" t="0"/>
            <wp:docPr id="5" name="image6.png"/>
            <a:graphic>
              <a:graphicData uri="http://schemas.openxmlformats.org/drawingml/2006/picture">
                <pic:pic>
                  <pic:nvPicPr>
                    <pic:cNvPr id="0" name="image6.png"/>
                    <pic:cNvPicPr preferRelativeResize="0"/>
                  </pic:nvPicPr>
                  <pic:blipFill>
                    <a:blip r:embed="rId8"/>
                    <a:srcRect b="7795" l="0" r="0" t="12155"/>
                    <a:stretch>
                      <a:fillRect/>
                    </a:stretch>
                  </pic:blipFill>
                  <pic:spPr>
                    <a:xfrm>
                      <a:off x="0" y="0"/>
                      <a:ext cx="5943600" cy="26733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b w:val="1"/>
          <w:color w:val="666666"/>
          <w:sz w:val="26"/>
          <w:szCs w:val="26"/>
        </w:rPr>
      </w:pPr>
      <w:r w:rsidDel="00000000" w:rsidR="00000000" w:rsidRPr="00000000">
        <w:rPr>
          <w:b w:val="1"/>
          <w:color w:val="666666"/>
          <w:sz w:val="26"/>
          <w:szCs w:val="26"/>
          <w:rtl w:val="0"/>
        </w:rPr>
        <w:t xml:space="preserve">A few course Pages</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Pr>
        <w:drawing>
          <wp:inline distB="114300" distT="114300" distL="114300" distR="114300">
            <wp:extent cx="5867400" cy="2625725"/>
            <wp:effectExtent b="0" l="0" r="0" t="0"/>
            <wp:docPr id="2" name="image5.png"/>
            <a:graphic>
              <a:graphicData uri="http://schemas.openxmlformats.org/drawingml/2006/picture">
                <pic:pic>
                  <pic:nvPicPr>
                    <pic:cNvPr id="0" name="image5.png"/>
                    <pic:cNvPicPr preferRelativeResize="0"/>
                  </pic:nvPicPr>
                  <pic:blipFill>
                    <a:blip r:embed="rId9"/>
                    <a:srcRect b="8366" l="0" r="1282" t="13010"/>
                    <a:stretch>
                      <a:fillRect/>
                    </a:stretch>
                  </pic:blipFill>
                  <pic:spPr>
                    <a:xfrm>
                      <a:off x="0" y="0"/>
                      <a:ext cx="5867400" cy="2625725"/>
                    </a:xfrm>
                    <a:prstGeom prst="rect"/>
                    <a:ln/>
                  </pic:spPr>
                </pic:pic>
              </a:graphicData>
            </a:graphic>
          </wp:inline>
        </w:drawing>
      </w:r>
      <w:r w:rsidDel="00000000" w:rsidR="00000000" w:rsidRPr="00000000">
        <w:rPr>
          <w:sz w:val="20"/>
          <w:szCs w:val="20"/>
        </w:rPr>
        <w:drawing>
          <wp:inline distB="114300" distT="114300" distL="114300" distR="114300">
            <wp:extent cx="5895975" cy="2619375"/>
            <wp:effectExtent b="0" l="0" r="0" t="0"/>
            <wp:docPr id="7" name="image8.png"/>
            <a:graphic>
              <a:graphicData uri="http://schemas.openxmlformats.org/drawingml/2006/picture">
                <pic:pic>
                  <pic:nvPicPr>
                    <pic:cNvPr id="0" name="image8.png"/>
                    <pic:cNvPicPr preferRelativeResize="0"/>
                  </pic:nvPicPr>
                  <pic:blipFill>
                    <a:blip r:embed="rId10"/>
                    <a:srcRect b="8547" l="0" r="801" t="13105"/>
                    <a:stretch>
                      <a:fillRect/>
                    </a:stretch>
                  </pic:blipFill>
                  <pic:spPr>
                    <a:xfrm>
                      <a:off x="0" y="0"/>
                      <a:ext cx="5895975" cy="2619375"/>
                    </a:xfrm>
                    <a:prstGeom prst="rect"/>
                    <a:ln/>
                  </pic:spPr>
                </pic:pic>
              </a:graphicData>
            </a:graphic>
          </wp:inline>
        </w:drawing>
      </w:r>
      <w:r w:rsidDel="00000000" w:rsidR="00000000" w:rsidRPr="00000000">
        <w:rPr>
          <w:sz w:val="20"/>
          <w:szCs w:val="20"/>
        </w:rPr>
        <w:drawing>
          <wp:inline distB="114300" distT="114300" distL="114300" distR="114300">
            <wp:extent cx="5943600" cy="2657475"/>
            <wp:effectExtent b="0" l="0" r="0" t="0"/>
            <wp:docPr id="4" name="image7.png"/>
            <a:graphic>
              <a:graphicData uri="http://schemas.openxmlformats.org/drawingml/2006/picture">
                <pic:pic>
                  <pic:nvPicPr>
                    <pic:cNvPr id="0" name="image7.png"/>
                    <pic:cNvPicPr preferRelativeResize="0"/>
                  </pic:nvPicPr>
                  <pic:blipFill>
                    <a:blip r:embed="rId11"/>
                    <a:srcRect b="9401" l="0" r="0" t="11111"/>
                    <a:stretch>
                      <a:fillRect/>
                    </a:stretch>
                  </pic:blipFill>
                  <pic:spPr>
                    <a:xfrm>
                      <a:off x="0" y="0"/>
                      <a:ext cx="5943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Therefore all the desired features have been successfully implemented in the website.</w:t>
      </w:r>
      <w:r w:rsidDel="00000000" w:rsidR="00000000" w:rsidRPr="00000000">
        <w:rPr>
          <w:rtl w:val="0"/>
        </w:rPr>
      </w:r>
    </w:p>
    <w:sectPr>
      <w:headerReference r:id="rId12" w:type="default"/>
      <w:headerReference r:id="rId13" w:type="first"/>
      <w:footerReference r:id="rId14" w:type="first"/>
      <w:footerReference r:id="rId15"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8"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7"/>
    <w:bookmarkEnd w:id="7"/>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B">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6"/>
    <w:bookmarkEnd w:id="6"/>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9"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